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880" w:firstLineChars="200"/>
        <w:jc w:val="center"/>
        <w:textAlignment w:val="auto"/>
        <w:rPr>
          <w:rFonts w:ascii="方正小标宋简体" w:hAnsi="微软雅黑" w:eastAsia="方正小标宋简体" w:cs="Arial"/>
          <w:color w:val="000000" w:themeColor="text1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000000" w:themeColor="text1"/>
          <w:sz w:val="44"/>
          <w:szCs w:val="44"/>
        </w:rPr>
        <w:t>江西省高校图书馆2022馆长年会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880" w:firstLineChars="200"/>
        <w:jc w:val="center"/>
        <w:textAlignment w:val="auto"/>
        <w:rPr>
          <w:rFonts w:ascii="方正小标宋简体" w:hAnsi="微软雅黑" w:eastAsia="方正小标宋简体" w:cs="Arial"/>
          <w:color w:val="000000" w:themeColor="text1"/>
          <w:sz w:val="44"/>
          <w:szCs w:val="44"/>
        </w:rPr>
      </w:pPr>
      <w:r>
        <w:rPr>
          <w:rFonts w:hint="eastAsia" w:ascii="方正小标宋简体" w:hAnsi="微软雅黑" w:eastAsia="方正小标宋简体" w:cs="Arial"/>
          <w:color w:val="000000" w:themeColor="text1"/>
          <w:sz w:val="44"/>
          <w:szCs w:val="44"/>
        </w:rPr>
        <w:t>参会回执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楷体_GB2312" w:hAnsi="微软雅黑" w:eastAsia="楷体_GB2312" w:cs="Arial"/>
          <w:color w:val="000000" w:themeColor="text1"/>
          <w:sz w:val="32"/>
          <w:szCs w:val="32"/>
          <w:u w:val="single"/>
        </w:rPr>
      </w:pPr>
      <w:r>
        <w:rPr>
          <w:rFonts w:hint="eastAsia" w:ascii="楷体_GB2312" w:hAnsi="微软雅黑" w:eastAsia="楷体_GB2312" w:cs="Arial"/>
          <w:color w:val="000000" w:themeColor="text1"/>
          <w:sz w:val="32"/>
          <w:szCs w:val="32"/>
        </w:rPr>
        <w:t>单位名称：</w:t>
      </w:r>
      <w:r>
        <w:rPr>
          <w:rFonts w:hint="eastAsia" w:ascii="楷体_GB2312" w:hAnsi="微软雅黑" w:eastAsia="楷体_GB2312" w:cs="Arial"/>
          <w:color w:val="000000" w:themeColor="text1"/>
          <w:sz w:val="32"/>
          <w:szCs w:val="32"/>
          <w:u w:val="single"/>
        </w:rPr>
        <w:t xml:space="preserve">                            </w:t>
      </w:r>
    </w:p>
    <w:tbl>
      <w:tblPr>
        <w:tblStyle w:val="4"/>
        <w:tblW w:w="14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850"/>
        <w:gridCol w:w="1558"/>
        <w:gridCol w:w="852"/>
        <w:gridCol w:w="4460"/>
        <w:gridCol w:w="2627"/>
        <w:gridCol w:w="3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职务／职称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2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电话（手机）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FFFFFF" w:themeFill="background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5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接送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站点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接</w:t>
            </w:r>
          </w:p>
        </w:tc>
        <w:tc>
          <w:tcPr>
            <w:tcW w:w="9497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吉安火车站（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吉安西站（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井冈山机场（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井冈山火车站（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 吉安客运站（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 茨坪客运站（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如有需要，请在（）内注明时间（报到日、离会日）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  <w:jc w:val="center"/>
        </w:trPr>
        <w:tc>
          <w:tcPr>
            <w:tcW w:w="145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送</w:t>
            </w:r>
          </w:p>
        </w:tc>
        <w:tc>
          <w:tcPr>
            <w:tcW w:w="9497" w:type="dxa"/>
            <w:gridSpan w:val="4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吉安火车站（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吉安西站（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井冈山机场（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 xml:space="preserve">）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井冈山火车站（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 吉安客运站（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 茨坪客运站（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8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56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用餐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需求</w:t>
            </w: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3月15日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（报到）</w:t>
            </w:r>
          </w:p>
        </w:tc>
        <w:tc>
          <w:tcPr>
            <w:tcW w:w="793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中餐（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  晚餐（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80" w:type="dxa"/>
            <w:vMerge w:val="restart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如有需要，请在（）内划√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56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3月18日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（离会）</w:t>
            </w:r>
          </w:p>
        </w:tc>
        <w:tc>
          <w:tcPr>
            <w:tcW w:w="7939" w:type="dxa"/>
            <w:gridSpan w:val="3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中餐（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  晚餐（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80" w:type="dxa"/>
            <w:vMerge w:val="continue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456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住宿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需求</w:t>
            </w:r>
          </w:p>
        </w:tc>
        <w:tc>
          <w:tcPr>
            <w:tcW w:w="10347" w:type="dxa"/>
            <w:gridSpan w:val="5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单人间（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           双人间（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08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both"/>
              <w:textAlignment w:val="auto"/>
              <w:rPr>
                <w:rFonts w:ascii="仿宋_GB2312" w:hAnsi="Arial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color w:val="000000"/>
                <w:sz w:val="28"/>
                <w:szCs w:val="28"/>
              </w:rPr>
              <w:t>请在（）内划√，单人间先到先住，住满后安排双人间。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请将回执于202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0日前发邮箱：</w:t>
      </w:r>
      <w:r>
        <w:rPr>
          <w:rFonts w:ascii="仿宋_GB2312" w:eastAsia="仿宋_GB2312"/>
          <w:sz w:val="28"/>
          <w:szCs w:val="28"/>
        </w:rPr>
        <w:t>38681369@</w:t>
      </w:r>
      <w:r>
        <w:rPr>
          <w:rFonts w:hint="eastAsia" w:ascii="仿宋_GB2312" w:eastAsia="仿宋_GB2312"/>
          <w:sz w:val="28"/>
          <w:szCs w:val="28"/>
        </w:rPr>
        <w:t>q</w:t>
      </w:r>
      <w:r>
        <w:rPr>
          <w:rFonts w:ascii="仿宋_GB2312" w:eastAsia="仿宋_GB2312"/>
          <w:sz w:val="28"/>
          <w:szCs w:val="28"/>
        </w:rPr>
        <w:t>q.com</w:t>
      </w:r>
      <w:r>
        <w:rPr>
          <w:rFonts w:hint="eastAsia" w:ascii="仿宋_GB2312" w:eastAsia="仿宋_GB2312"/>
          <w:sz w:val="28"/>
          <w:szCs w:val="28"/>
        </w:rPr>
        <w:t xml:space="preserve"> ；       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邮件主题为：*******（单位名称）参会回执。 </w:t>
      </w:r>
    </w:p>
    <w:sectPr>
      <w:pgSz w:w="16838" w:h="11906" w:orient="landscape"/>
      <w:pgMar w:top="1276" w:right="1440" w:bottom="1418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YTAyMTI5NmU5ZWI4MTUxZjk0MGMyZmVmMzZkNTAifQ=="/>
    <w:docVar w:name="KSO_WPS_MARK_KEY" w:val="eb68fb3f-5376-4e0b-a45d-dca26a9d8629"/>
  </w:docVars>
  <w:rsids>
    <w:rsidRoot w:val="00466C6A"/>
    <w:rsid w:val="00026BB4"/>
    <w:rsid w:val="000767F2"/>
    <w:rsid w:val="0009644C"/>
    <w:rsid w:val="000C67B3"/>
    <w:rsid w:val="000E4601"/>
    <w:rsid w:val="000E7899"/>
    <w:rsid w:val="00112842"/>
    <w:rsid w:val="001846AF"/>
    <w:rsid w:val="001A5749"/>
    <w:rsid w:val="002141F4"/>
    <w:rsid w:val="003C560E"/>
    <w:rsid w:val="00466C6A"/>
    <w:rsid w:val="0050040D"/>
    <w:rsid w:val="0050696B"/>
    <w:rsid w:val="00540189"/>
    <w:rsid w:val="005D4603"/>
    <w:rsid w:val="0062716F"/>
    <w:rsid w:val="00697B01"/>
    <w:rsid w:val="006A36F1"/>
    <w:rsid w:val="007F6E9E"/>
    <w:rsid w:val="00821FC0"/>
    <w:rsid w:val="008830D0"/>
    <w:rsid w:val="009115AC"/>
    <w:rsid w:val="00931C09"/>
    <w:rsid w:val="00963C8B"/>
    <w:rsid w:val="009837D4"/>
    <w:rsid w:val="00993E3A"/>
    <w:rsid w:val="00A5479C"/>
    <w:rsid w:val="00A574E1"/>
    <w:rsid w:val="00AE1570"/>
    <w:rsid w:val="00B75C5E"/>
    <w:rsid w:val="00B77717"/>
    <w:rsid w:val="00BB2219"/>
    <w:rsid w:val="00BC139E"/>
    <w:rsid w:val="00C40CC4"/>
    <w:rsid w:val="00E312AF"/>
    <w:rsid w:val="00E46309"/>
    <w:rsid w:val="00FC4DFD"/>
    <w:rsid w:val="02203B3A"/>
    <w:rsid w:val="02EB05EB"/>
    <w:rsid w:val="065143B8"/>
    <w:rsid w:val="12EF558E"/>
    <w:rsid w:val="15681628"/>
    <w:rsid w:val="16565924"/>
    <w:rsid w:val="311311E3"/>
    <w:rsid w:val="37133692"/>
    <w:rsid w:val="385831D0"/>
    <w:rsid w:val="39E210F9"/>
    <w:rsid w:val="3BB835EE"/>
    <w:rsid w:val="3F582E16"/>
    <w:rsid w:val="44E26451"/>
    <w:rsid w:val="49CF51F6"/>
    <w:rsid w:val="4F423342"/>
    <w:rsid w:val="54C1058A"/>
    <w:rsid w:val="54D25A42"/>
    <w:rsid w:val="5F9C5723"/>
    <w:rsid w:val="606721D5"/>
    <w:rsid w:val="6596157F"/>
    <w:rsid w:val="7309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Cordia New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Cordia New"/>
      <w:kern w:val="0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Cordia New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312</Characters>
  <Lines>3</Lines>
  <Paragraphs>1</Paragraphs>
  <TotalTime>22</TotalTime>
  <ScaleCrop>false</ScaleCrop>
  <LinksUpToDate>false</LinksUpToDate>
  <CharactersWithSpaces>429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2022-11-03T14:47:00Z</dcterms:created>
  <dc:creator>Administrator</dc:creator>
  <cp:lastModifiedBy>WPS_1486968008</cp:lastModifiedBy>
  <dcterms:modified xsi:type="dcterms:W3CDTF">2023-02-27T06:56:50Z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88AD87A476C64600B1B299E9FCCD9D62</vt:lpwstr>
  </property>
</Properties>
</file>